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844B8" w:rsidRPr="007A71BC" w:rsidTr="00DE241B">
        <w:tc>
          <w:tcPr>
            <w:tcW w:w="4678" w:type="dxa"/>
            <w:gridSpan w:val="2"/>
          </w:tcPr>
          <w:p w:rsidR="00E844B8" w:rsidRPr="00DB5A6B" w:rsidRDefault="00E844B8" w:rsidP="00DE241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844B8" w:rsidRPr="007A71BC" w:rsidTr="00DE241B">
        <w:tc>
          <w:tcPr>
            <w:tcW w:w="4678" w:type="dxa"/>
            <w:gridSpan w:val="2"/>
          </w:tcPr>
          <w:p w:rsidR="00E844B8" w:rsidRPr="007A71BC" w:rsidRDefault="00E844B8" w:rsidP="00DE241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E844B8" w:rsidRPr="007A71BC" w:rsidTr="00DE241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E844B8" w:rsidRPr="007A71BC" w:rsidRDefault="00E844B8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844B8" w:rsidRPr="007A71BC" w:rsidRDefault="00E844B8" w:rsidP="00DE241B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E844B8" w:rsidRPr="007A71BC" w:rsidTr="00DE241B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E844B8" w:rsidRPr="007A71BC" w:rsidRDefault="00E844B8" w:rsidP="00DE241B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844B8" w:rsidRPr="007A71BC" w:rsidRDefault="00E844B8" w:rsidP="00DE241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E844B8" w:rsidRPr="007A71BC" w:rsidTr="00DE241B">
        <w:trPr>
          <w:trHeight w:val="453"/>
        </w:trPr>
        <w:tc>
          <w:tcPr>
            <w:tcW w:w="4678" w:type="dxa"/>
            <w:gridSpan w:val="2"/>
          </w:tcPr>
          <w:p w:rsidR="00E844B8" w:rsidRPr="007A71BC" w:rsidRDefault="00E844B8" w:rsidP="00DE241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  <w:bookmarkEnd w:id="0"/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3145A" w:rsidRPr="009D5F8B" w:rsidRDefault="008F6BA9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</w:p>
    <w:p w:rsidR="000A0D1F" w:rsidRPr="009D5F8B" w:rsidRDefault="00E3145A" w:rsidP="00E3145A">
      <w:pPr>
        <w:jc w:val="center"/>
        <w:rPr>
          <w:rFonts w:cs="Times New Roman"/>
          <w:b/>
          <w:sz w:val="26"/>
          <w:szCs w:val="26"/>
        </w:rPr>
      </w:pPr>
      <w:r w:rsidRPr="009D5F8B">
        <w:rPr>
          <w:rFonts w:cs="Times New Roman"/>
          <w:b/>
          <w:sz w:val="26"/>
          <w:szCs w:val="26"/>
        </w:rPr>
        <w:t>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E3145A" w:rsidRPr="00E3145A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камеральной налоговой проверки № 4 Инспекции Федеральной налоговой службы № 22 по</w:t>
      </w:r>
      <w:r w:rsidR="00E22D55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3145A" w:rsidRPr="00E3145A">
        <w:rPr>
          <w:rFonts w:ascii="Times New Roman" w:hAnsi="Times New Roman" w:cs="Times New Roman"/>
          <w:sz w:val="26"/>
          <w:szCs w:val="26"/>
        </w:rPr>
        <w:t xml:space="preserve"> г. Москве (далее – государственный налоговый инспектор) относится к старшей группе должностей гражданской службы категории "специалисты"</w:t>
      </w:r>
      <w:r w:rsidR="00E3145A">
        <w:rPr>
          <w:rFonts w:ascii="Times New Roman" w:hAnsi="Times New Roman" w:cs="Times New Roman"/>
          <w:sz w:val="26"/>
          <w:szCs w:val="26"/>
        </w:rPr>
        <w:t>.</w:t>
      </w:r>
    </w:p>
    <w:p w:rsidR="00D6462A" w:rsidRPr="00F5726B" w:rsidRDefault="00E3145A" w:rsidP="00413B03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5A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–11-3-4-096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D5F8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</w:t>
      </w:r>
      <w:r w:rsidRPr="00766D03">
        <w:rPr>
          <w:rFonts w:ascii="Times New Roman" w:hAnsi="Times New Roman" w:cs="Times New Roman"/>
          <w:sz w:val="26"/>
          <w:szCs w:val="26"/>
        </w:rPr>
        <w:t>.</w:t>
      </w:r>
      <w:r w:rsidR="00016846" w:rsidRPr="00766D03">
        <w:rPr>
          <w:rFonts w:ascii="Times New Roman" w:hAnsi="Times New Roman" w:cs="Times New Roman"/>
          <w:sz w:val="26"/>
          <w:szCs w:val="26"/>
        </w:rPr>
        <w:t> </w:t>
      </w:r>
      <w:r w:rsidRPr="00766D0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766D0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766D03">
        <w:rPr>
          <w:rFonts w:ascii="Times New Roman" w:hAnsi="Times New Roman" w:cs="Times New Roman"/>
          <w:sz w:val="26"/>
          <w:szCs w:val="26"/>
        </w:rPr>
        <w:t xml:space="preserve">: </w:t>
      </w:r>
      <w:r w:rsidR="00413B03">
        <w:rPr>
          <w:rFonts w:ascii="Times New Roman" w:hAnsi="Times New Roman" w:cs="Times New Roman"/>
          <w:sz w:val="26"/>
          <w:szCs w:val="26"/>
        </w:rPr>
        <w:t>р</w:t>
      </w:r>
      <w:r w:rsidR="00766D03" w:rsidRPr="00766D03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D5F8B"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E5383C" w:rsidRPr="00766D03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3.</w:t>
      </w:r>
      <w:r w:rsidR="00016846" w:rsidRPr="00766D03">
        <w:rPr>
          <w:rFonts w:cs="Times New Roman"/>
          <w:sz w:val="26"/>
          <w:szCs w:val="26"/>
        </w:rPr>
        <w:t> </w:t>
      </w:r>
      <w:r w:rsidR="009D5F8B" w:rsidRPr="009D5F8B">
        <w:rPr>
          <w:rFonts w:eastAsia="Calibri" w:cs="Times New Roman"/>
          <w:sz w:val="26"/>
          <w:szCs w:val="26"/>
        </w:rPr>
        <w:t xml:space="preserve">Вид профессиональной служебной деятельности </w:t>
      </w:r>
      <w:r w:rsidR="009D5F8B" w:rsidRPr="009D5F8B">
        <w:rPr>
          <w:rFonts w:eastAsia="Calibri" w:cs="Times New Roman"/>
          <w:sz w:val="26"/>
          <w:szCs w:val="26"/>
          <w:shd w:val="clear" w:color="auto" w:fill="FFFFFF"/>
        </w:rPr>
        <w:t>государственного налогового инспектора:</w:t>
      </w:r>
      <w:r w:rsidR="006D065D">
        <w:rPr>
          <w:rFonts w:eastAsia="Calibri" w:cs="Times New Roman"/>
          <w:sz w:val="26"/>
          <w:szCs w:val="26"/>
          <w:shd w:val="clear" w:color="auto" w:fill="FFFFFF"/>
        </w:rPr>
        <w:t xml:space="preserve"> </w:t>
      </w:r>
      <w:r w:rsidR="00B80EC5" w:rsidRPr="00B80EC5">
        <w:rPr>
          <w:sz w:val="26"/>
          <w:szCs w:val="26"/>
        </w:rPr>
        <w:t>регулирование в сфере имущественного налогообложения.</w:t>
      </w:r>
      <w:r w:rsidR="006D065D">
        <w:rPr>
          <w:sz w:val="26"/>
          <w:szCs w:val="26"/>
        </w:rPr>
        <w:t xml:space="preserve"> </w:t>
      </w:r>
      <w:r w:rsidR="00B80EC5" w:rsidRPr="00B80EC5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имущественных налогов</w:t>
      </w:r>
      <w:r w:rsidR="00B80EC5">
        <w:rPr>
          <w:sz w:val="26"/>
          <w:szCs w:val="26"/>
        </w:rPr>
        <w:t xml:space="preserve">. </w:t>
      </w:r>
      <w:r w:rsidR="00B80EC5" w:rsidRPr="00B80EC5">
        <w:rPr>
          <w:sz w:val="26"/>
          <w:szCs w:val="26"/>
        </w:rPr>
        <w:t>Регулирование в сфере налогообложения доходов физических лиц.</w:t>
      </w:r>
      <w:r w:rsidR="006D065D">
        <w:rPr>
          <w:sz w:val="26"/>
          <w:szCs w:val="26"/>
        </w:rPr>
        <w:t xml:space="preserve"> </w:t>
      </w:r>
      <w:r w:rsidR="00B80EC5" w:rsidRPr="00B80EC5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налога на доходы физических лиц</w:t>
      </w:r>
      <w:r w:rsidR="00B80EC5">
        <w:rPr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E314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4681A" w:rsidRPr="00A4681A">
        <w:rPr>
          <w:rFonts w:cs="Times New Roman"/>
          <w:sz w:val="26"/>
          <w:szCs w:val="26"/>
        </w:rPr>
        <w:t>Г</w:t>
      </w:r>
      <w:r w:rsidR="00AA0A5E" w:rsidRPr="00A4681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A4681A" w:rsidRPr="009D5F8B">
        <w:rPr>
          <w:rFonts w:cs="Times New Roman"/>
          <w:sz w:val="26"/>
          <w:szCs w:val="26"/>
        </w:rPr>
        <w:t>камеральных проверок №4</w:t>
      </w:r>
      <w:r w:rsidR="006D065D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766D03" w:rsidRPr="00766D03" w:rsidRDefault="00BB39D0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="00766D03" w:rsidRPr="00766D03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</w:t>
      </w:r>
      <w:r w:rsidRPr="00766D03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6.4. Наличие профессиональных знаний: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</w:t>
      </w:r>
      <w:hyperlink r:id="rId8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9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413B03" w:rsidRPr="00CD6979">
          <w:rPr>
            <w:rFonts w:cs="Times New Roman"/>
            <w:sz w:val="26"/>
            <w:szCs w:val="26"/>
          </w:rPr>
          <w:t>закон</w:t>
        </w:r>
      </w:hyperlink>
      <w:r w:rsidR="00413B03" w:rsidRPr="00CD6979">
        <w:rPr>
          <w:rFonts w:cs="Times New Roman"/>
          <w:sz w:val="26"/>
          <w:szCs w:val="26"/>
        </w:rPr>
        <w:t xml:space="preserve"> от 27 июля 2006 г. №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>152-ФЗ «О персональных данных»;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2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="00413B03" w:rsidRPr="00CD6979">
          <w:rPr>
            <w:rFonts w:cs="Times New Roman"/>
            <w:sz w:val="26"/>
            <w:szCs w:val="26"/>
          </w:rPr>
          <w:t>Указ</w:t>
        </w:r>
      </w:hyperlink>
      <w:r w:rsidR="00413B03" w:rsidRPr="00CD6979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13B03" w:rsidRPr="00CD6979">
        <w:rPr>
          <w:rFonts w:cs="Times New Roman"/>
          <w:sz w:val="26"/>
          <w:szCs w:val="26"/>
          <w:lang w:val="en-US"/>
        </w:rPr>
        <w:t> </w:t>
      </w:r>
      <w:r w:rsidR="00413B03" w:rsidRPr="00CD6979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13B03" w:rsidRPr="00CD6979" w:rsidRDefault="00CD6979" w:rsidP="00CD6979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413B03" w:rsidRPr="00CD6979">
        <w:rPr>
          <w:rFonts w:cs="Times New Roman"/>
          <w:sz w:val="26"/>
          <w:szCs w:val="26"/>
        </w:rPr>
        <w:t>П</w:t>
      </w:r>
      <w:hyperlink r:id="rId14" w:history="1">
        <w:r w:rsidR="00413B03" w:rsidRPr="00CD6979">
          <w:rPr>
            <w:rFonts w:cs="Times New Roman"/>
            <w:sz w:val="26"/>
            <w:szCs w:val="26"/>
          </w:rPr>
          <w:t>остановление</w:t>
        </w:r>
      </w:hyperlink>
      <w:r w:rsidR="00413B03" w:rsidRPr="00CD6979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Постановление Правительства Российской Федерации от 13 августа 1997 г. </w:t>
      </w:r>
      <w:r w:rsidR="008F5C1E">
        <w:rPr>
          <w:rFonts w:cs="Times New Roman"/>
          <w:sz w:val="26"/>
          <w:szCs w:val="26"/>
        </w:rPr>
        <w:t xml:space="preserve">   </w:t>
      </w:r>
      <w:r w:rsidRPr="00766D03">
        <w:rPr>
          <w:rFonts w:cs="Times New Roman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Постановление Правительства Российской Федерации от 17 декабря 2012 г. </w:t>
      </w:r>
      <w:r w:rsidR="008F5C1E">
        <w:rPr>
          <w:rFonts w:cs="Times New Roman"/>
          <w:sz w:val="26"/>
          <w:szCs w:val="26"/>
        </w:rPr>
        <w:t xml:space="preserve">  </w:t>
      </w:r>
      <w:r w:rsidRPr="00766D03">
        <w:rPr>
          <w:rFonts w:cs="Times New Roman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</w:t>
      </w:r>
      <w:r w:rsidR="008F5C1E">
        <w:rPr>
          <w:rFonts w:cs="Times New Roman"/>
          <w:sz w:val="26"/>
          <w:szCs w:val="26"/>
        </w:rPr>
        <w:t xml:space="preserve">          </w:t>
      </w:r>
      <w:r w:rsidRPr="00766D03">
        <w:rPr>
          <w:rFonts w:cs="Times New Roman"/>
          <w:sz w:val="26"/>
          <w:szCs w:val="26"/>
        </w:rPr>
        <w:t xml:space="preserve">№ 22107), в редакции приказа ФНС России от 08 декабря 2014 № ММВ-7-11/617@ (зарегистрирован в Минюсте России 31 декабря 2014 № 35526);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</w:t>
      </w:r>
      <w:r w:rsidR="008F5C1E">
        <w:rPr>
          <w:rFonts w:cs="Times New Roman"/>
          <w:sz w:val="26"/>
          <w:szCs w:val="26"/>
        </w:rPr>
        <w:t xml:space="preserve">                    </w:t>
      </w:r>
      <w:r w:rsidRPr="00766D03">
        <w:rPr>
          <w:rFonts w:cs="Times New Roman"/>
          <w:sz w:val="26"/>
          <w:szCs w:val="26"/>
        </w:rPr>
        <w:t xml:space="preserve">№ ММВ-7-11/544@ (зарегистрирован в Минюсте России 18 декабря 2015 № 40163);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lastRenderedPageBreak/>
        <w:t xml:space="preserve">-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766D03" w:rsidRPr="00766D03" w:rsidRDefault="00413B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766D03">
        <w:rPr>
          <w:rFonts w:cs="Times New Roman"/>
          <w:sz w:val="26"/>
          <w:szCs w:val="26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</w:t>
      </w:r>
      <w:r w:rsidR="008F5C1E">
        <w:rPr>
          <w:rFonts w:cs="Times New Roman"/>
          <w:sz w:val="26"/>
          <w:szCs w:val="26"/>
        </w:rPr>
        <w:t xml:space="preserve">           </w:t>
      </w:r>
      <w:r w:rsidR="00766D03" w:rsidRPr="00766D03">
        <w:rPr>
          <w:rFonts w:cs="Times New Roman"/>
          <w:sz w:val="26"/>
          <w:szCs w:val="26"/>
        </w:rPr>
        <w:t xml:space="preserve"> № 5967).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lastRenderedPageBreak/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766D03" w:rsidRPr="00766D03" w:rsidRDefault="00726668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66D03" w:rsidRPr="00766D03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6.4.2. Иные профессиональные знания: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порядок обложения налогом на доходы физических лиц;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государственная пошлина;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6.5. Наличие функциональных знаний: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766D03" w:rsidRPr="00766D03" w:rsidRDefault="009D5F8B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66D03" w:rsidRPr="00766D03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- меры, принимаемые по результатам проверки.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</w:t>
      </w:r>
      <w:r w:rsidRPr="00766D03">
        <w:rPr>
          <w:rFonts w:cs="Times New Roman"/>
          <w:sz w:val="26"/>
          <w:szCs w:val="26"/>
        </w:rPr>
        <w:lastRenderedPageBreak/>
        <w:t>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766D03" w:rsidRPr="00766D03" w:rsidRDefault="00766D03" w:rsidP="00766D0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 xml:space="preserve">6.8. Наличие функциональных умений: </w:t>
      </w:r>
    </w:p>
    <w:p w:rsidR="00AB309A" w:rsidRDefault="00AB309A" w:rsidP="00AB309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D5F8B">
        <w:rPr>
          <w:rFonts w:cs="Times New Roman"/>
          <w:sz w:val="26"/>
          <w:szCs w:val="26"/>
        </w:rPr>
        <w:t xml:space="preserve">отдел </w:t>
      </w:r>
      <w:r w:rsidR="00726668" w:rsidRPr="009D5F8B">
        <w:rPr>
          <w:rFonts w:cs="Times New Roman"/>
          <w:sz w:val="26"/>
          <w:szCs w:val="26"/>
        </w:rPr>
        <w:t>камеральных проверок №4</w:t>
      </w:r>
      <w:r w:rsidR="00EC3748" w:rsidRPr="009D5F8B">
        <w:rPr>
          <w:rFonts w:cs="Times New Roman"/>
          <w:sz w:val="26"/>
          <w:szCs w:val="26"/>
        </w:rPr>
        <w:t xml:space="preserve">, </w:t>
      </w:r>
      <w:r w:rsidR="00A82CB6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A552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по налогу на доходы физических лиц;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 проводить подготовку   аналитических материалов по вопросам, отнесенным   к компетенции отдела,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>- работа</w:t>
      </w:r>
      <w:r w:rsidR="009E439B" w:rsidRPr="009D5F8B">
        <w:rPr>
          <w:rFonts w:cs="Times New Roman"/>
          <w:sz w:val="26"/>
          <w:szCs w:val="26"/>
        </w:rPr>
        <w:t>ть</w:t>
      </w:r>
      <w:r w:rsidRPr="009D5F8B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726668" w:rsidRPr="009D5F8B" w:rsidRDefault="00726668" w:rsidP="0072666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- </w:t>
      </w:r>
      <w:r w:rsidR="009E439B" w:rsidRPr="009D5F8B">
        <w:rPr>
          <w:rFonts w:cs="Times New Roman"/>
          <w:sz w:val="26"/>
          <w:szCs w:val="26"/>
        </w:rPr>
        <w:t xml:space="preserve">обеспечивать </w:t>
      </w:r>
      <w:r w:rsidRPr="009D5F8B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E45E47" w:rsidRDefault="00681090" w:rsidP="0072666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2A5523">
        <w:rPr>
          <w:rFonts w:cs="Times New Roman"/>
          <w:sz w:val="26"/>
          <w:szCs w:val="26"/>
        </w:rPr>
        <w:t xml:space="preserve"> </w:t>
      </w:r>
      <w:r w:rsidR="001650D7" w:rsidRPr="00766D0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F37C5A">
        <w:rPr>
          <w:rFonts w:cs="Times New Roman"/>
          <w:sz w:val="26"/>
          <w:szCs w:val="26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BE2B64" w:rsidRPr="00F37C5A" w:rsidRDefault="00BE2B64" w:rsidP="00BE2B64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766D0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66D03" w:rsidRPr="009D5F8B">
        <w:rPr>
          <w:rFonts w:cs="Times New Roman"/>
          <w:sz w:val="26"/>
          <w:szCs w:val="26"/>
        </w:rPr>
        <w:t>Г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2A5523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9D5F8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9D5F8B" w:rsidRPr="00684DA8" w:rsidRDefault="009D5F8B" w:rsidP="009D5F8B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9D5F8B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A5523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2A5523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766D03" w:rsidRPr="00766D03" w:rsidRDefault="006D522D" w:rsidP="00766D03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="00766D03" w:rsidRPr="00766D03">
        <w:rPr>
          <w:rFonts w:eastAsia="Calibri" w:cs="Times New Roman"/>
          <w:sz w:val="26"/>
          <w:szCs w:val="26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26668" w:rsidRPr="00726668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726668" w:rsidP="00726668">
      <w:pPr>
        <w:widowControl w:val="0"/>
        <w:rPr>
          <w:rFonts w:eastAsia="Calibri" w:cs="Times New Roman"/>
          <w:sz w:val="26"/>
          <w:szCs w:val="26"/>
        </w:rPr>
      </w:pPr>
      <w:r w:rsidRPr="00726668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726668" w:rsidRPr="007A71BC" w:rsidRDefault="00726668" w:rsidP="00726668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2A5523">
        <w:rPr>
          <w:rFonts w:cs="Times New Roman"/>
          <w:b/>
          <w:sz w:val="26"/>
          <w:szCs w:val="26"/>
        </w:rPr>
        <w:t xml:space="preserve"> </w:t>
      </w:r>
      <w:r w:rsidR="001650D7" w:rsidRPr="009D5F8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2A552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A552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2A552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2A5523">
        <w:rPr>
          <w:rFonts w:cs="Times New Roman"/>
          <w:sz w:val="26"/>
          <w:szCs w:val="26"/>
        </w:rPr>
        <w:t xml:space="preserve"> </w:t>
      </w:r>
      <w:r w:rsidR="001650D7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2A552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7A71BC">
        <w:rPr>
          <w:rFonts w:cs="Times New Roman"/>
          <w:sz w:val="26"/>
          <w:szCs w:val="26"/>
        </w:rPr>
        <w:lastRenderedPageBreak/>
        <w:t>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6B3316" w:rsidRDefault="003B7A81" w:rsidP="008971B7">
      <w:pPr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</w:p>
    <w:p w:rsidR="00766D03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9D5F8B">
        <w:rPr>
          <w:rFonts w:cs="Times New Roman"/>
          <w:sz w:val="26"/>
          <w:szCs w:val="26"/>
        </w:rPr>
        <w:t>оказание информационных услуг налогоплательщикам;</w:t>
      </w:r>
    </w:p>
    <w:p w:rsidR="00766D03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66D03" w:rsidRPr="009D5F8B">
        <w:rPr>
          <w:rFonts w:cs="Times New Roman"/>
          <w:sz w:val="26"/>
          <w:szCs w:val="26"/>
        </w:rPr>
        <w:t xml:space="preserve">информирование налогоплательщиков по вопросам функционирования инспекции, по результатам её контрольной деятельности; </w:t>
      </w:r>
    </w:p>
    <w:p w:rsidR="00EE0B20" w:rsidRPr="009D5F8B" w:rsidRDefault="009D5F8B" w:rsidP="009D5F8B">
      <w:pPr>
        <w:widowControl w:val="0"/>
        <w:ind w:left="106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66D03" w:rsidRPr="009D5F8B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544D47" w:rsidRPr="009D5F8B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9D5F8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E844B8" w:rsidRDefault="00E844B8" w:rsidP="00E844B8">
      <w:pPr>
        <w:widowControl w:val="0"/>
        <w:ind w:left="284" w:right="-567" w:firstLine="425"/>
        <w:rPr>
          <w:rFonts w:cs="Times New Roman"/>
          <w:sz w:val="26"/>
          <w:szCs w:val="26"/>
        </w:rPr>
      </w:pPr>
    </w:p>
    <w:p w:rsidR="00E844B8" w:rsidRDefault="00E844B8" w:rsidP="00E844B8">
      <w:pPr>
        <w:widowControl w:val="0"/>
        <w:ind w:firstLine="0"/>
        <w:rPr>
          <w:rFonts w:cs="Times New Roman"/>
          <w:sz w:val="26"/>
          <w:szCs w:val="26"/>
        </w:rPr>
      </w:pPr>
    </w:p>
    <w:p w:rsidR="00E844B8" w:rsidRPr="009D5F8B" w:rsidRDefault="00E844B8" w:rsidP="00E844B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Начальник отдела камеральных проверок №4                                 </w:t>
      </w:r>
      <w:r>
        <w:rPr>
          <w:rFonts w:cs="Times New Roman"/>
          <w:sz w:val="26"/>
          <w:szCs w:val="26"/>
        </w:rPr>
        <w:t>Ф.И.О.</w:t>
      </w:r>
    </w:p>
    <w:p w:rsidR="00E844B8" w:rsidRPr="009D5F8B" w:rsidRDefault="00E844B8" w:rsidP="00E844B8">
      <w:pPr>
        <w:widowControl w:val="0"/>
        <w:rPr>
          <w:rFonts w:cs="Times New Roman"/>
          <w:sz w:val="26"/>
          <w:szCs w:val="26"/>
        </w:rPr>
      </w:pPr>
    </w:p>
    <w:p w:rsidR="00E844B8" w:rsidRPr="009D5F8B" w:rsidRDefault="00E844B8" w:rsidP="00E844B8">
      <w:pPr>
        <w:widowControl w:val="0"/>
        <w:rPr>
          <w:rFonts w:cs="Times New Roman"/>
          <w:sz w:val="26"/>
          <w:szCs w:val="26"/>
        </w:rPr>
      </w:pPr>
    </w:p>
    <w:p w:rsidR="00E844B8" w:rsidRPr="009D5F8B" w:rsidRDefault="00E844B8" w:rsidP="00E844B8">
      <w:pPr>
        <w:widowControl w:val="0"/>
        <w:rPr>
          <w:rFonts w:cs="Times New Roman"/>
          <w:sz w:val="26"/>
          <w:szCs w:val="26"/>
        </w:rPr>
      </w:pPr>
      <w:r w:rsidRPr="009D5F8B"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</w:t>
      </w:r>
      <w:r>
        <w:rPr>
          <w:rFonts w:cs="Times New Roman"/>
          <w:sz w:val="26"/>
          <w:szCs w:val="26"/>
        </w:rPr>
        <w:t>Ф.И.О.</w:t>
      </w:r>
    </w:p>
    <w:p w:rsidR="00E844B8" w:rsidRPr="004D3338" w:rsidRDefault="00E844B8" w:rsidP="00E844B8">
      <w:pPr>
        <w:widowControl w:val="0"/>
        <w:tabs>
          <w:tab w:val="left" w:pos="8835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E844B8" w:rsidRDefault="00E844B8" w:rsidP="00E844B8">
      <w:pPr>
        <w:widowControl w:val="0"/>
        <w:ind w:left="284" w:right="-567" w:firstLine="425"/>
        <w:rPr>
          <w:rFonts w:cs="Times New Roman"/>
          <w:sz w:val="26"/>
          <w:szCs w:val="26"/>
        </w:rPr>
      </w:pPr>
    </w:p>
    <w:sectPr w:rsidR="00E844B8" w:rsidSect="003643C2">
      <w:headerReference w:type="default" r:id="rId15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BE8" w:rsidRDefault="00D43BE8" w:rsidP="003B7A81">
      <w:r>
        <w:separator/>
      </w:r>
    </w:p>
  </w:endnote>
  <w:endnote w:type="continuationSeparator" w:id="0">
    <w:p w:rsidR="00D43BE8" w:rsidRDefault="00D43BE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BE8" w:rsidRDefault="00D43BE8" w:rsidP="003B7A81">
      <w:r>
        <w:separator/>
      </w:r>
    </w:p>
  </w:footnote>
  <w:footnote w:type="continuationSeparator" w:id="0">
    <w:p w:rsidR="00D43BE8" w:rsidRDefault="00D43BE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6518F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44B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77565D6"/>
    <w:multiLevelType w:val="hybridMultilevel"/>
    <w:tmpl w:val="F8AEE3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1A2115"/>
    <w:multiLevelType w:val="hybridMultilevel"/>
    <w:tmpl w:val="9698C1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1A67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5523"/>
    <w:rsid w:val="002A7D55"/>
    <w:rsid w:val="002B3231"/>
    <w:rsid w:val="002B6751"/>
    <w:rsid w:val="002B7A62"/>
    <w:rsid w:val="002B7E50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0B23"/>
    <w:rsid w:val="003479FD"/>
    <w:rsid w:val="003643C2"/>
    <w:rsid w:val="00387CE6"/>
    <w:rsid w:val="00393BEB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3B03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97767"/>
    <w:rsid w:val="005B1FC5"/>
    <w:rsid w:val="005C0179"/>
    <w:rsid w:val="005D1E10"/>
    <w:rsid w:val="005D1E6A"/>
    <w:rsid w:val="005D7ABC"/>
    <w:rsid w:val="005F3296"/>
    <w:rsid w:val="006160F5"/>
    <w:rsid w:val="00630988"/>
    <w:rsid w:val="006518F2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4DA8"/>
    <w:rsid w:val="00686C23"/>
    <w:rsid w:val="006A44FB"/>
    <w:rsid w:val="006A5528"/>
    <w:rsid w:val="006B3316"/>
    <w:rsid w:val="006D065D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668"/>
    <w:rsid w:val="007423E7"/>
    <w:rsid w:val="007536C9"/>
    <w:rsid w:val="007556B4"/>
    <w:rsid w:val="00757903"/>
    <w:rsid w:val="00765E4A"/>
    <w:rsid w:val="00766D03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06D0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5C1E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5F8B"/>
    <w:rsid w:val="009E439B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4681A"/>
    <w:rsid w:val="00A524EE"/>
    <w:rsid w:val="00A537B6"/>
    <w:rsid w:val="00A610B5"/>
    <w:rsid w:val="00A6787E"/>
    <w:rsid w:val="00A72BDC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309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3F66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EC5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2B64"/>
    <w:rsid w:val="00BE4B67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979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3BE8"/>
    <w:rsid w:val="00D6462A"/>
    <w:rsid w:val="00D7170C"/>
    <w:rsid w:val="00D730DE"/>
    <w:rsid w:val="00D75100"/>
    <w:rsid w:val="00D7769A"/>
    <w:rsid w:val="00D87AE7"/>
    <w:rsid w:val="00D9037C"/>
    <w:rsid w:val="00D93716"/>
    <w:rsid w:val="00DA041A"/>
    <w:rsid w:val="00DB0941"/>
    <w:rsid w:val="00DB5A6B"/>
    <w:rsid w:val="00DC45EB"/>
    <w:rsid w:val="00DD0BDD"/>
    <w:rsid w:val="00DD1315"/>
    <w:rsid w:val="00DD28F9"/>
    <w:rsid w:val="00DE6E00"/>
    <w:rsid w:val="00DF457C"/>
    <w:rsid w:val="00E22D55"/>
    <w:rsid w:val="00E31074"/>
    <w:rsid w:val="00E3145A"/>
    <w:rsid w:val="00E42319"/>
    <w:rsid w:val="00E44F9D"/>
    <w:rsid w:val="00E45E47"/>
    <w:rsid w:val="00E5383C"/>
    <w:rsid w:val="00E53ADD"/>
    <w:rsid w:val="00E57041"/>
    <w:rsid w:val="00E6275C"/>
    <w:rsid w:val="00E64D77"/>
    <w:rsid w:val="00E67578"/>
    <w:rsid w:val="00E711C3"/>
    <w:rsid w:val="00E844B8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196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F1ADDA5-468E-4AF6-BF7B-B7C75E8EC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EC469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8C667E1FE2FB8BDE119g6pCI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1572C-97CC-41C0-BC2E-0873800B5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3555</Words>
  <Characters>20268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11</cp:revision>
  <cp:lastPrinted>2019-03-07T05:38:00Z</cp:lastPrinted>
  <dcterms:created xsi:type="dcterms:W3CDTF">2019-02-22T08:21:00Z</dcterms:created>
  <dcterms:modified xsi:type="dcterms:W3CDTF">2019-03-07T05:38:00Z</dcterms:modified>
</cp:coreProperties>
</file>